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C" w:rsidRDefault="00CE5B0C" w:rsidP="000934D6">
      <w:pPr>
        <w:jc w:val="center"/>
        <w:rPr>
          <w:b/>
          <w:sz w:val="32"/>
          <w:szCs w:val="32"/>
        </w:rPr>
      </w:pPr>
      <w:r w:rsidRPr="000934D6">
        <w:rPr>
          <w:b/>
          <w:sz w:val="32"/>
          <w:szCs w:val="32"/>
        </w:rPr>
        <w:t>Harmonogram działań związanych z nadaniem szkole imienia</w:t>
      </w:r>
      <w:r w:rsidR="00974B1D">
        <w:rPr>
          <w:b/>
          <w:sz w:val="32"/>
          <w:szCs w:val="32"/>
        </w:rPr>
        <w:t xml:space="preserve"> Tadeusza Kościuszki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4252"/>
        <w:gridCol w:w="1843"/>
        <w:gridCol w:w="2835"/>
        <w:gridCol w:w="2693"/>
      </w:tblGrid>
      <w:tr w:rsidR="00CE5B0C" w:rsidRPr="000934D6" w:rsidTr="003211F0">
        <w:tc>
          <w:tcPr>
            <w:tcW w:w="2093" w:type="dxa"/>
            <w:shd w:val="clear" w:color="auto" w:fill="BFBFBF" w:themeFill="background1" w:themeFillShade="BF"/>
          </w:tcPr>
          <w:p w:rsidR="00CE5B0C" w:rsidRPr="00164207" w:rsidRDefault="00CE5B0C" w:rsidP="00CE5B0C">
            <w:pPr>
              <w:jc w:val="center"/>
              <w:rPr>
                <w:b/>
                <w:sz w:val="28"/>
                <w:szCs w:val="28"/>
              </w:rPr>
            </w:pPr>
            <w:r w:rsidRPr="00164207">
              <w:rPr>
                <w:b/>
                <w:sz w:val="28"/>
                <w:szCs w:val="28"/>
              </w:rPr>
              <w:t>Etap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E5B0C" w:rsidRPr="00164207" w:rsidRDefault="00CE5B0C" w:rsidP="00CE5B0C">
            <w:pPr>
              <w:jc w:val="center"/>
              <w:rPr>
                <w:b/>
                <w:sz w:val="28"/>
                <w:szCs w:val="28"/>
              </w:rPr>
            </w:pPr>
            <w:r w:rsidRPr="00164207">
              <w:rPr>
                <w:b/>
                <w:sz w:val="28"/>
                <w:szCs w:val="28"/>
              </w:rPr>
              <w:t>Działania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5B0C" w:rsidRPr="00164207" w:rsidRDefault="00CE5B0C" w:rsidP="00CE5B0C">
            <w:pPr>
              <w:jc w:val="center"/>
              <w:rPr>
                <w:b/>
                <w:sz w:val="28"/>
                <w:szCs w:val="28"/>
              </w:rPr>
            </w:pPr>
            <w:r w:rsidRPr="00164207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E5B0C" w:rsidRPr="00164207" w:rsidRDefault="00CE5B0C" w:rsidP="00CE5B0C">
            <w:pPr>
              <w:jc w:val="center"/>
              <w:rPr>
                <w:b/>
                <w:sz w:val="28"/>
                <w:szCs w:val="28"/>
              </w:rPr>
            </w:pPr>
            <w:r w:rsidRPr="00164207">
              <w:rPr>
                <w:b/>
                <w:sz w:val="28"/>
                <w:szCs w:val="28"/>
              </w:rPr>
              <w:t>Osoba odpowiedzialna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E5B0C" w:rsidRPr="00164207" w:rsidRDefault="00CE5B0C" w:rsidP="00CE5B0C">
            <w:pPr>
              <w:jc w:val="center"/>
              <w:rPr>
                <w:b/>
                <w:sz w:val="28"/>
                <w:szCs w:val="28"/>
              </w:rPr>
            </w:pPr>
            <w:r w:rsidRPr="00164207">
              <w:rPr>
                <w:b/>
                <w:sz w:val="28"/>
                <w:szCs w:val="28"/>
              </w:rPr>
              <w:t xml:space="preserve">Uwagi </w:t>
            </w:r>
          </w:p>
        </w:tc>
      </w:tr>
      <w:tr w:rsidR="00CA7CAE" w:rsidRPr="000934D6" w:rsidTr="003211F0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  <w:r w:rsidRPr="000934D6">
              <w:rPr>
                <w:b/>
                <w:sz w:val="24"/>
                <w:szCs w:val="24"/>
              </w:rPr>
              <w:t xml:space="preserve">Etap przygotowawczy </w:t>
            </w:r>
          </w:p>
        </w:tc>
        <w:tc>
          <w:tcPr>
            <w:tcW w:w="4252" w:type="dxa"/>
          </w:tcPr>
          <w:p w:rsidR="00CA7CAE" w:rsidRPr="00F7175B" w:rsidRDefault="00CA7CAE" w:rsidP="00F7175B">
            <w:pPr>
              <w:rPr>
                <w:sz w:val="24"/>
                <w:szCs w:val="24"/>
              </w:rPr>
            </w:pPr>
            <w:r w:rsidRPr="00F7175B">
              <w:rPr>
                <w:sz w:val="24"/>
                <w:szCs w:val="24"/>
              </w:rPr>
              <w:t xml:space="preserve">Zebranie </w:t>
            </w:r>
            <w:r>
              <w:rPr>
                <w:sz w:val="24"/>
                <w:szCs w:val="24"/>
              </w:rPr>
              <w:t>opinii rodziców, uczniów i pracowników szkoły w sprawie wyboru patrona szkoły</w:t>
            </w:r>
          </w:p>
        </w:tc>
        <w:tc>
          <w:tcPr>
            <w:tcW w:w="1843" w:type="dxa"/>
          </w:tcPr>
          <w:p w:rsidR="00CA7CAE" w:rsidRPr="00F7175B" w:rsidRDefault="00E24E4A" w:rsidP="00F7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2017/2018</w:t>
            </w:r>
          </w:p>
        </w:tc>
        <w:tc>
          <w:tcPr>
            <w:tcW w:w="2835" w:type="dxa"/>
          </w:tcPr>
          <w:p w:rsidR="00CA7CAE" w:rsidRPr="00F7175B" w:rsidRDefault="00CA7CAE" w:rsidP="00F7175B">
            <w:pPr>
              <w:rPr>
                <w:sz w:val="24"/>
                <w:szCs w:val="24"/>
              </w:rPr>
            </w:pPr>
            <w:r w:rsidRPr="00F7175B">
              <w:rPr>
                <w:sz w:val="24"/>
                <w:szCs w:val="24"/>
              </w:rPr>
              <w:t>Dyrekcja, Wychowawcy, RSU</w:t>
            </w:r>
          </w:p>
        </w:tc>
        <w:tc>
          <w:tcPr>
            <w:tcW w:w="2693" w:type="dxa"/>
          </w:tcPr>
          <w:p w:rsidR="00CA7CAE" w:rsidRPr="00F7175B" w:rsidRDefault="00CA7CAE" w:rsidP="00F7175B">
            <w:pPr>
              <w:rPr>
                <w:sz w:val="24"/>
                <w:szCs w:val="24"/>
              </w:rPr>
            </w:pPr>
            <w:r w:rsidRPr="00F7175B">
              <w:rPr>
                <w:sz w:val="24"/>
                <w:szCs w:val="24"/>
              </w:rPr>
              <w:t xml:space="preserve">Ankiety, </w:t>
            </w:r>
            <w:r w:rsidR="00A52D61">
              <w:rPr>
                <w:sz w:val="24"/>
                <w:szCs w:val="24"/>
              </w:rPr>
              <w:t>wykonano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F7175B" w:rsidRDefault="00CA7CAE" w:rsidP="00F7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Wskazanie kandydatów na patrona szkoły oraz wyłonienie jednego z nich w formie głosowania </w:t>
            </w:r>
          </w:p>
        </w:tc>
        <w:tc>
          <w:tcPr>
            <w:tcW w:w="1843" w:type="dxa"/>
          </w:tcPr>
          <w:p w:rsidR="00CA7CAE" w:rsidRPr="00F7175B" w:rsidRDefault="00E24E4A" w:rsidP="00F7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2017/2018</w:t>
            </w:r>
          </w:p>
        </w:tc>
        <w:tc>
          <w:tcPr>
            <w:tcW w:w="2835" w:type="dxa"/>
          </w:tcPr>
          <w:p w:rsidR="00CA7CAE" w:rsidRPr="00A52D61" w:rsidRDefault="00CA7CAE" w:rsidP="00A52D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AE" w:rsidRPr="00A52D61" w:rsidRDefault="00A52D61" w:rsidP="00A52D61">
            <w:pPr>
              <w:rPr>
                <w:sz w:val="24"/>
                <w:szCs w:val="24"/>
              </w:rPr>
            </w:pPr>
            <w:r w:rsidRPr="00A52D61">
              <w:rPr>
                <w:sz w:val="24"/>
                <w:szCs w:val="24"/>
              </w:rPr>
              <w:t>wykonano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Powołanie komisji do spraw nadania imienia szkole</w:t>
            </w:r>
          </w:p>
        </w:tc>
        <w:tc>
          <w:tcPr>
            <w:tcW w:w="184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Sierpień 2018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Dyrekcja 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wykonan</w:t>
            </w:r>
            <w:r w:rsidR="00E24E4A">
              <w:rPr>
                <w:sz w:val="24"/>
                <w:szCs w:val="24"/>
              </w:rPr>
              <w:t>o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Powołanie zespołów zadaniowych do spraw związanych z nadaniem szkole imienia</w:t>
            </w:r>
          </w:p>
        </w:tc>
        <w:tc>
          <w:tcPr>
            <w:tcW w:w="1843" w:type="dxa"/>
          </w:tcPr>
          <w:p w:rsidR="00CA7CAE" w:rsidRPr="000934D6" w:rsidRDefault="00E24E4A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2019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Dyrekcja</w:t>
            </w:r>
          </w:p>
        </w:tc>
        <w:tc>
          <w:tcPr>
            <w:tcW w:w="269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wykonan</w:t>
            </w:r>
            <w:r>
              <w:rPr>
                <w:sz w:val="24"/>
                <w:szCs w:val="24"/>
              </w:rPr>
              <w:t>o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9675DC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Przygotowanie harmonogramu działań związanych z nadaniem szkole imienia</w:t>
            </w:r>
          </w:p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Marzec 2019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p. Renata Śliwkowska</w:t>
            </w:r>
          </w:p>
          <w:p w:rsidR="00CA7CAE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p. Agnieszka Grabowska</w:t>
            </w:r>
          </w:p>
          <w:p w:rsidR="00CA7CAE" w:rsidRPr="000934D6" w:rsidRDefault="00CA7C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E624F9">
              <w:rPr>
                <w:sz w:val="24"/>
                <w:szCs w:val="24"/>
              </w:rPr>
              <w:t xml:space="preserve">Dyr. </w:t>
            </w:r>
            <w:r>
              <w:rPr>
                <w:sz w:val="24"/>
                <w:szCs w:val="24"/>
              </w:rPr>
              <w:t>Jolanta Romańska</w:t>
            </w:r>
          </w:p>
        </w:tc>
        <w:tc>
          <w:tcPr>
            <w:tcW w:w="269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wykonan</w:t>
            </w:r>
            <w:r>
              <w:rPr>
                <w:sz w:val="24"/>
                <w:szCs w:val="24"/>
              </w:rPr>
              <w:t>o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Posiedzenie rady pedagogicznej, rady rodziców i samorządu uczniowskiego zatwierdzające kandydata na patrona szkoły</w:t>
            </w:r>
          </w:p>
        </w:tc>
        <w:tc>
          <w:tcPr>
            <w:tcW w:w="1843" w:type="dxa"/>
          </w:tcPr>
          <w:p w:rsidR="00CA7CAE" w:rsidRPr="000934D6" w:rsidRDefault="0018084A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 r.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Dyrekcja </w:t>
            </w:r>
          </w:p>
        </w:tc>
        <w:tc>
          <w:tcPr>
            <w:tcW w:w="269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wykonan</w:t>
            </w:r>
            <w:r>
              <w:rPr>
                <w:sz w:val="24"/>
                <w:szCs w:val="24"/>
              </w:rPr>
              <w:t>o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Zł</w:t>
            </w:r>
            <w:r w:rsidR="00E24E4A">
              <w:rPr>
                <w:sz w:val="24"/>
                <w:szCs w:val="24"/>
              </w:rPr>
              <w:t xml:space="preserve">ożenie wniosku do Rady Miasta </w:t>
            </w:r>
            <w:r w:rsidRPr="000934D6">
              <w:rPr>
                <w:sz w:val="24"/>
                <w:szCs w:val="24"/>
              </w:rPr>
              <w:t>o nadanie szkole imienia</w:t>
            </w:r>
            <w:r w:rsidR="00B96123">
              <w:rPr>
                <w:sz w:val="24"/>
                <w:szCs w:val="24"/>
              </w:rPr>
              <w:t xml:space="preserve"> oraz poinformowanie Kuratorium Oświaty</w:t>
            </w:r>
          </w:p>
        </w:tc>
        <w:tc>
          <w:tcPr>
            <w:tcW w:w="184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10/2019 r.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Dyrekcja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E24E4A" w:rsidRDefault="00CA7CAE" w:rsidP="00430392">
            <w:pPr>
              <w:rPr>
                <w:b/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Przedstawienie na radzie pedagogicznej harmonogramu działań związanych z nadaniem szkole imienia</w:t>
            </w:r>
          </w:p>
        </w:tc>
        <w:tc>
          <w:tcPr>
            <w:tcW w:w="1843" w:type="dxa"/>
          </w:tcPr>
          <w:p w:rsidR="00CA7CAE" w:rsidRPr="000934D6" w:rsidRDefault="0018084A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 r.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Dyrekcja </w:t>
            </w:r>
          </w:p>
        </w:tc>
        <w:tc>
          <w:tcPr>
            <w:tcW w:w="269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wykonan</w:t>
            </w:r>
            <w:r>
              <w:rPr>
                <w:sz w:val="24"/>
                <w:szCs w:val="24"/>
              </w:rPr>
              <w:t>o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F2E17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Opracowanie scenariuszy godzin wychowawczych popularyzujących patrona dla klas I-III i IV-VIII</w:t>
            </w:r>
          </w:p>
        </w:tc>
        <w:tc>
          <w:tcPr>
            <w:tcW w:w="184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10/2019 r.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Klasy I-III p. D. Rzewnicka</w:t>
            </w:r>
          </w:p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Klasy IV-VIII</w:t>
            </w:r>
            <w:r w:rsidR="00B96123">
              <w:rPr>
                <w:sz w:val="24"/>
                <w:szCs w:val="24"/>
              </w:rPr>
              <w:t xml:space="preserve"> - wychowawcy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F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dokumentacji związanej z wyborem patrona (dokumentowanie </w:t>
            </w:r>
            <w:r>
              <w:rPr>
                <w:sz w:val="24"/>
                <w:szCs w:val="24"/>
              </w:rPr>
              <w:lastRenderedPageBreak/>
              <w:t>pracy szkoły)</w:t>
            </w:r>
          </w:p>
        </w:tc>
        <w:tc>
          <w:tcPr>
            <w:tcW w:w="184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05/2020r.</w:t>
            </w:r>
          </w:p>
        </w:tc>
        <w:tc>
          <w:tcPr>
            <w:tcW w:w="2835" w:type="dxa"/>
          </w:tcPr>
          <w:p w:rsidR="00B96123" w:rsidRPr="000934D6" w:rsidRDefault="00B96123" w:rsidP="00B96123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p. Renata Śliwkowska</w:t>
            </w:r>
          </w:p>
          <w:p w:rsidR="00B96123" w:rsidRDefault="00B96123" w:rsidP="00B96123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p. Agnieszka Grabowska</w:t>
            </w:r>
          </w:p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271C3C" w:rsidRDefault="00CA7CAE" w:rsidP="004F2E17">
            <w:pPr>
              <w:rPr>
                <w:sz w:val="24"/>
                <w:szCs w:val="24"/>
              </w:rPr>
            </w:pPr>
            <w:r w:rsidRPr="00271C3C">
              <w:rPr>
                <w:sz w:val="24"/>
                <w:szCs w:val="24"/>
              </w:rPr>
              <w:t>Pozyskiwanie sponsorów</w:t>
            </w:r>
            <w:r>
              <w:rPr>
                <w:sz w:val="24"/>
                <w:szCs w:val="24"/>
              </w:rPr>
              <w:t xml:space="preserve"> na organizację uroczystości oraz na zakup sztandaru szkoły</w:t>
            </w:r>
          </w:p>
        </w:tc>
        <w:tc>
          <w:tcPr>
            <w:tcW w:w="1843" w:type="dxa"/>
          </w:tcPr>
          <w:p w:rsidR="00CA7CAE" w:rsidRPr="000934D6" w:rsidRDefault="00737D0C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03/2020r.</w:t>
            </w:r>
          </w:p>
        </w:tc>
        <w:tc>
          <w:tcPr>
            <w:tcW w:w="2835" w:type="dxa"/>
          </w:tcPr>
          <w:p w:rsidR="00CA7CAE" w:rsidRPr="000934D6" w:rsidRDefault="00B96123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9675DC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9675DC" w:rsidRPr="000934D6" w:rsidRDefault="009675DC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675DC" w:rsidRPr="000934D6" w:rsidRDefault="009675DC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Nawiązanie kontaktu ze szkołami im. Kościuszki w Polsce i zagranicą</w:t>
            </w:r>
          </w:p>
        </w:tc>
        <w:tc>
          <w:tcPr>
            <w:tcW w:w="1843" w:type="dxa"/>
          </w:tcPr>
          <w:p w:rsidR="009675DC" w:rsidRPr="000934D6" w:rsidRDefault="00737D0C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03/2020r.</w:t>
            </w:r>
          </w:p>
        </w:tc>
        <w:tc>
          <w:tcPr>
            <w:tcW w:w="2835" w:type="dxa"/>
          </w:tcPr>
          <w:p w:rsidR="009675DC" w:rsidRPr="000934D6" w:rsidRDefault="00E75DDA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Dyrekcja, nauczyciele</w:t>
            </w:r>
            <w:r w:rsidR="00E24E4A">
              <w:rPr>
                <w:sz w:val="24"/>
                <w:szCs w:val="24"/>
              </w:rPr>
              <w:t xml:space="preserve"> </w:t>
            </w:r>
            <w:r w:rsidRPr="000934D6">
              <w:rPr>
                <w:sz w:val="24"/>
                <w:szCs w:val="24"/>
              </w:rPr>
              <w:t xml:space="preserve"> j. angielskiego</w:t>
            </w:r>
          </w:p>
        </w:tc>
        <w:tc>
          <w:tcPr>
            <w:tcW w:w="2693" w:type="dxa"/>
          </w:tcPr>
          <w:p w:rsidR="009675DC" w:rsidRPr="000934D6" w:rsidRDefault="009675DC" w:rsidP="00430392">
            <w:pPr>
              <w:rPr>
                <w:sz w:val="24"/>
                <w:szCs w:val="24"/>
              </w:rPr>
            </w:pPr>
          </w:p>
        </w:tc>
      </w:tr>
      <w:tr w:rsidR="009675DC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9675DC" w:rsidRPr="000934D6" w:rsidRDefault="009675DC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B5879" w:rsidRDefault="004B5879" w:rsidP="00F7175B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Poszukiwanie i gromadzenie informacji o patronie</w:t>
            </w:r>
          </w:p>
          <w:p w:rsidR="009675DC" w:rsidRPr="00F7175B" w:rsidRDefault="009675DC" w:rsidP="00F7175B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Zmobilizowanie społeczności uczniowskiej i środowiska lokalnego do poszukiwania i przynoszenia </w:t>
            </w:r>
            <w:r w:rsidRPr="00271C3C">
              <w:rPr>
                <w:sz w:val="24"/>
                <w:szCs w:val="24"/>
              </w:rPr>
              <w:t>pamiątek</w:t>
            </w:r>
            <w:r w:rsidR="00F7175B">
              <w:rPr>
                <w:sz w:val="24"/>
                <w:szCs w:val="24"/>
              </w:rPr>
              <w:t xml:space="preserve"> związanych </w:t>
            </w:r>
            <w:r w:rsidR="00271C3C">
              <w:rPr>
                <w:sz w:val="24"/>
                <w:szCs w:val="24"/>
              </w:rPr>
              <w:t>z dawną nazwą szkoły.</w:t>
            </w:r>
          </w:p>
        </w:tc>
        <w:tc>
          <w:tcPr>
            <w:tcW w:w="1843" w:type="dxa"/>
          </w:tcPr>
          <w:p w:rsidR="009675DC" w:rsidRPr="000934D6" w:rsidRDefault="00737D0C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15.11.2019r.</w:t>
            </w:r>
          </w:p>
        </w:tc>
        <w:tc>
          <w:tcPr>
            <w:tcW w:w="2835" w:type="dxa"/>
          </w:tcPr>
          <w:p w:rsidR="009675DC" w:rsidRPr="000934D6" w:rsidRDefault="00E75DDA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Rada pedagogiczna, wychowawcy </w:t>
            </w:r>
          </w:p>
        </w:tc>
        <w:tc>
          <w:tcPr>
            <w:tcW w:w="2693" w:type="dxa"/>
          </w:tcPr>
          <w:p w:rsidR="009675DC" w:rsidRPr="000934D6" w:rsidRDefault="009675DC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  <w:r w:rsidRPr="000934D6">
              <w:rPr>
                <w:b/>
                <w:sz w:val="24"/>
                <w:szCs w:val="24"/>
              </w:rPr>
              <w:t>Popularyzacja patrona w środowisku szkolnym i lokalnym</w:t>
            </w:r>
          </w:p>
        </w:tc>
        <w:tc>
          <w:tcPr>
            <w:tcW w:w="4252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Przeprowadzenie na godzinach wychowawczych lekcji dotyczącej patrona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 r.</w:t>
            </w:r>
          </w:p>
        </w:tc>
        <w:tc>
          <w:tcPr>
            <w:tcW w:w="2835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Wychowawcy 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wpisać temat w dzienniku lekcyjnym</w:t>
            </w: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0934D6" w:rsidRDefault="00C33DEE" w:rsidP="00917CB4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Stworzenie na stronie internetowej zakładki poświęconej patronowi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10/2019r.</w:t>
            </w:r>
          </w:p>
        </w:tc>
        <w:tc>
          <w:tcPr>
            <w:tcW w:w="2835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Małgorzata Domańska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0934D6" w:rsidRDefault="00C33DEE" w:rsidP="00737D0C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Przygotowanie wystawy poświęconej patronowi 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09/2019r.</w:t>
            </w:r>
          </w:p>
        </w:tc>
        <w:tc>
          <w:tcPr>
            <w:tcW w:w="2835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Elżbieta Łukaszewska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wykonano</w:t>
            </w: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Default="00C33DEE" w:rsidP="00917CB4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Zorganizowanie konkursu plastycznego</w:t>
            </w:r>
          </w:p>
          <w:p w:rsidR="00C33DEE" w:rsidRPr="000934D6" w:rsidRDefault="00C33DEE" w:rsidP="0091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„Tadeusz Kościuszko-Portret”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Wrzesień-listopad/2019 r.</w:t>
            </w:r>
          </w:p>
        </w:tc>
        <w:tc>
          <w:tcPr>
            <w:tcW w:w="2835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Agnieszka Rajska –Kołakowska P. Elżbieta Łukaszewska</w:t>
            </w:r>
          </w:p>
        </w:tc>
        <w:tc>
          <w:tcPr>
            <w:tcW w:w="2693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konkursu,</w:t>
            </w:r>
          </w:p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Protokół z jego przebiegu</w:t>
            </w: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0934D6" w:rsidRDefault="00C33DEE" w:rsidP="0018084A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Zorganizowanie konkursu</w:t>
            </w:r>
            <w:r>
              <w:rPr>
                <w:sz w:val="24"/>
                <w:szCs w:val="24"/>
              </w:rPr>
              <w:t xml:space="preserve"> poetyckiego</w:t>
            </w:r>
            <w:r w:rsidRPr="00093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klas I-III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 2020 r.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Dorota Rzewnicka - koordynator</w:t>
            </w:r>
          </w:p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I-III</w:t>
            </w:r>
          </w:p>
        </w:tc>
        <w:tc>
          <w:tcPr>
            <w:tcW w:w="2693" w:type="dxa"/>
          </w:tcPr>
          <w:p w:rsidR="00C33DEE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konkursu,</w:t>
            </w:r>
          </w:p>
          <w:p w:rsidR="00C33DEE" w:rsidRPr="000934D6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Protokół z jego przebiegu</w:t>
            </w: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0934D6" w:rsidRDefault="00C33DEE" w:rsidP="0091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konkursu poetyckiego (twórczość własna- wiersze o patronie)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 2020 r.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Katarzyna Folga</w:t>
            </w:r>
          </w:p>
        </w:tc>
        <w:tc>
          <w:tcPr>
            <w:tcW w:w="2693" w:type="dxa"/>
          </w:tcPr>
          <w:p w:rsidR="00C33DEE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konkursu,</w:t>
            </w:r>
          </w:p>
          <w:p w:rsidR="00C33DEE" w:rsidRPr="000934D6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Protokół z jego przebiegu</w:t>
            </w: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Default="00C33DEE" w:rsidP="0091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szkolna „Na tropie Kościuszki”</w:t>
            </w:r>
          </w:p>
        </w:tc>
        <w:tc>
          <w:tcPr>
            <w:tcW w:w="1843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 r.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Elżbieta Łukaszewska</w:t>
            </w:r>
          </w:p>
        </w:tc>
        <w:tc>
          <w:tcPr>
            <w:tcW w:w="2693" w:type="dxa"/>
          </w:tcPr>
          <w:p w:rsidR="00C33DEE" w:rsidRDefault="00C33DEE" w:rsidP="004B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konkursu,</w:t>
            </w:r>
          </w:p>
          <w:p w:rsidR="00C33DEE" w:rsidRDefault="00C33DEE" w:rsidP="004B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Protokół z jego przebiegu</w:t>
            </w: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0934D6" w:rsidRDefault="00C33DEE" w:rsidP="00C3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szkolnego konkursu poświęconego osobie patrona szkoły pt.  „Tadeusz Kościuszko i  jego czasy” 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04.03.2020 r.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Elzbieta Łukaszewska</w:t>
            </w:r>
          </w:p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Maciej Niski</w:t>
            </w:r>
          </w:p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Elzbieta Wiśniewska</w:t>
            </w:r>
          </w:p>
        </w:tc>
        <w:tc>
          <w:tcPr>
            <w:tcW w:w="2693" w:type="dxa"/>
          </w:tcPr>
          <w:p w:rsidR="00C33DEE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konkursu,</w:t>
            </w:r>
          </w:p>
          <w:p w:rsidR="00C33DEE" w:rsidRPr="000934D6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Protokół z jego przebiegu</w:t>
            </w: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0934D6" w:rsidRDefault="00C33DE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0934D6" w:rsidRDefault="00C33DEE" w:rsidP="00917CB4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Stworzenie Izby Tadeusza Kościuszki lub Sali lekcyjnej im. T. Kościuszki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04/2020r.</w:t>
            </w:r>
          </w:p>
        </w:tc>
        <w:tc>
          <w:tcPr>
            <w:tcW w:w="2835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Dyrektor  Grzegorz Grabowski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271C3C" w:rsidRDefault="00C33DE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271C3C" w:rsidRDefault="00C33DEE" w:rsidP="00917CB4">
            <w:pPr>
              <w:rPr>
                <w:sz w:val="24"/>
                <w:szCs w:val="24"/>
              </w:rPr>
            </w:pPr>
            <w:r w:rsidRPr="00271C3C">
              <w:rPr>
                <w:sz w:val="24"/>
                <w:szCs w:val="24"/>
              </w:rPr>
              <w:t>Wydanie okolicznościowego folderu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2020 r.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Urszula Wasilewska</w:t>
            </w:r>
          </w:p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Dyr. Jolanta Romańska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271C3C" w:rsidRDefault="00C33DE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271C3C" w:rsidRDefault="00974B1D" w:rsidP="0091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Turniej sportowy o puchar Tadeusza </w:t>
            </w:r>
            <w:r w:rsidR="00C33DEE">
              <w:rPr>
                <w:sz w:val="24"/>
                <w:szCs w:val="24"/>
              </w:rPr>
              <w:t xml:space="preserve">Kościuszki 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21.03.2020 r. 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Aneta Serafin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271C3C" w:rsidRDefault="00C33DE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271C3C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 tomiku wierszy konkursowych wraz z ilustracjami (prace z konkursu plastycznego)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Katarzyna Folga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271C3C" w:rsidRDefault="00C33DE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Pr="00271C3C" w:rsidRDefault="00C33DEE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Nauka hymnu szkoły </w:t>
            </w:r>
          </w:p>
        </w:tc>
        <w:tc>
          <w:tcPr>
            <w:tcW w:w="184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2019/2020</w:t>
            </w:r>
          </w:p>
        </w:tc>
        <w:tc>
          <w:tcPr>
            <w:tcW w:w="2835" w:type="dxa"/>
          </w:tcPr>
          <w:p w:rsidR="00C33DEE" w:rsidRDefault="00C33DE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Piotr Jeronim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271C3C" w:rsidRDefault="00C33DE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Default="00936C89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książek o Tadeuszu Kościuszce</w:t>
            </w:r>
          </w:p>
        </w:tc>
        <w:tc>
          <w:tcPr>
            <w:tcW w:w="1843" w:type="dxa"/>
          </w:tcPr>
          <w:p w:rsidR="00C33DEE" w:rsidRDefault="00936C8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2019/2020</w:t>
            </w:r>
          </w:p>
        </w:tc>
        <w:tc>
          <w:tcPr>
            <w:tcW w:w="2835" w:type="dxa"/>
          </w:tcPr>
          <w:p w:rsidR="00C33DEE" w:rsidRDefault="00936C8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Beata Gadomska</w:t>
            </w:r>
          </w:p>
          <w:p w:rsidR="00936C89" w:rsidRDefault="00936C8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Elzbieta Wiśniewska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33DE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33DEE" w:rsidRPr="00271C3C" w:rsidRDefault="00C33DE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3DEE" w:rsidRDefault="00936C89" w:rsidP="0048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Cykl </w:t>
            </w:r>
            <w:r w:rsidR="00042807">
              <w:rPr>
                <w:sz w:val="24"/>
                <w:szCs w:val="24"/>
              </w:rPr>
              <w:t>gazetek</w:t>
            </w:r>
            <w:r w:rsidR="00974B1D">
              <w:rPr>
                <w:sz w:val="24"/>
                <w:szCs w:val="24"/>
              </w:rPr>
              <w:t xml:space="preserve"> ”</w:t>
            </w:r>
            <w:r w:rsidR="00042807">
              <w:rPr>
                <w:sz w:val="24"/>
                <w:szCs w:val="24"/>
              </w:rPr>
              <w:t>Tadeuszu Kościus</w:t>
            </w:r>
            <w:r w:rsidR="00974B1D">
              <w:rPr>
                <w:sz w:val="24"/>
                <w:szCs w:val="24"/>
              </w:rPr>
              <w:t>zko – Nasz Patron”</w:t>
            </w:r>
          </w:p>
        </w:tc>
        <w:tc>
          <w:tcPr>
            <w:tcW w:w="1843" w:type="dxa"/>
          </w:tcPr>
          <w:p w:rsidR="00C33DEE" w:rsidRDefault="00936C8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2019/2020</w:t>
            </w:r>
          </w:p>
        </w:tc>
        <w:tc>
          <w:tcPr>
            <w:tcW w:w="2835" w:type="dxa"/>
          </w:tcPr>
          <w:p w:rsidR="00936C89" w:rsidRDefault="00936C89" w:rsidP="0093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Beata Gadomska</w:t>
            </w:r>
          </w:p>
          <w:p w:rsidR="00C33DEE" w:rsidRDefault="00936C89" w:rsidP="0093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Elzbieta Wiśniewska</w:t>
            </w:r>
          </w:p>
        </w:tc>
        <w:tc>
          <w:tcPr>
            <w:tcW w:w="2693" w:type="dxa"/>
          </w:tcPr>
          <w:p w:rsidR="00C33DEE" w:rsidRPr="000934D6" w:rsidRDefault="00C33DE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CA7CAE" w:rsidRPr="000934D6" w:rsidRDefault="00CA7CAE" w:rsidP="00735487">
            <w:pPr>
              <w:rPr>
                <w:b/>
                <w:sz w:val="24"/>
                <w:szCs w:val="24"/>
              </w:rPr>
            </w:pPr>
            <w:r w:rsidRPr="000934D6">
              <w:rPr>
                <w:b/>
                <w:sz w:val="24"/>
                <w:szCs w:val="24"/>
              </w:rPr>
              <w:t xml:space="preserve">Uroczyste nadanie </w:t>
            </w:r>
            <w:r w:rsidR="00735487" w:rsidRPr="000934D6">
              <w:rPr>
                <w:b/>
                <w:sz w:val="24"/>
                <w:szCs w:val="24"/>
              </w:rPr>
              <w:t xml:space="preserve">imienia </w:t>
            </w:r>
            <w:r w:rsidRPr="000934D6">
              <w:rPr>
                <w:b/>
                <w:sz w:val="24"/>
                <w:szCs w:val="24"/>
              </w:rPr>
              <w:t xml:space="preserve">szkole </w:t>
            </w: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Przygotowanie scenariusza uroczystości nadania szkole imienia</w:t>
            </w:r>
          </w:p>
        </w:tc>
        <w:tc>
          <w:tcPr>
            <w:tcW w:w="1843" w:type="dxa"/>
          </w:tcPr>
          <w:p w:rsidR="00CA7CAE" w:rsidRPr="000934D6" w:rsidRDefault="00A10317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Pr="000934D6" w:rsidRDefault="00CA7CAE" w:rsidP="000934D6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p. Małgorzata Kulesza</w:t>
            </w:r>
          </w:p>
          <w:p w:rsidR="00CA7CAE" w:rsidRDefault="00CA7CAE" w:rsidP="000934D6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p. Monika Szlachetka</w:t>
            </w:r>
          </w:p>
          <w:p w:rsidR="00E624F9" w:rsidRDefault="00E624F9" w:rsidP="0009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Aldona Soszyńska</w:t>
            </w:r>
          </w:p>
          <w:p w:rsidR="00C52E02" w:rsidRPr="000934D6" w:rsidRDefault="00C52E02" w:rsidP="0009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Piotr Jeronim</w:t>
            </w:r>
          </w:p>
          <w:p w:rsidR="00CA7CAE" w:rsidRPr="000934D6" w:rsidRDefault="00CA7CAE" w:rsidP="000934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AE" w:rsidRDefault="00C52E02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 – nauczyciele W-F</w:t>
            </w:r>
          </w:p>
          <w:p w:rsidR="00E624F9" w:rsidRDefault="00E624F9" w:rsidP="00E6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Aldona Soszyńska - polonez</w:t>
            </w:r>
          </w:p>
          <w:p w:rsidR="00E624F9" w:rsidRDefault="00E624F9" w:rsidP="00430392">
            <w:pPr>
              <w:rPr>
                <w:sz w:val="24"/>
                <w:szCs w:val="24"/>
              </w:rPr>
            </w:pPr>
          </w:p>
          <w:p w:rsidR="00C52E02" w:rsidRPr="000934D6" w:rsidRDefault="00C52E02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Historycy – ocena merytoryczna</w:t>
            </w: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scenariusza uroczystości w kościele</w:t>
            </w:r>
          </w:p>
        </w:tc>
        <w:tc>
          <w:tcPr>
            <w:tcW w:w="1843" w:type="dxa"/>
          </w:tcPr>
          <w:p w:rsidR="00CA7CAE" w:rsidRPr="000934D6" w:rsidRDefault="00A10317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Pr="000934D6" w:rsidRDefault="00E624F9" w:rsidP="0009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Dyrektor Grzegorz Grabowski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Default="00CA7C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pocztu sztandarowego</w:t>
            </w:r>
          </w:p>
        </w:tc>
        <w:tc>
          <w:tcPr>
            <w:tcW w:w="1843" w:type="dxa"/>
          </w:tcPr>
          <w:p w:rsidR="00CA7CAE" w:rsidRPr="000934D6" w:rsidRDefault="004528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Pr="000934D6" w:rsidRDefault="00E624F9" w:rsidP="0009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Dorota Matuszewska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E624F9">
        <w:trPr>
          <w:trHeight w:val="263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Default="00CA7C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księgi pamiątkowej</w:t>
            </w:r>
          </w:p>
        </w:tc>
        <w:tc>
          <w:tcPr>
            <w:tcW w:w="1843" w:type="dxa"/>
          </w:tcPr>
          <w:p w:rsidR="00CA7CAE" w:rsidRPr="000934D6" w:rsidRDefault="004528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Pr="000934D6" w:rsidRDefault="00E624F9" w:rsidP="0009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Iwona Olkowska - Włodarczyk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Wykonanie zaproszeń na uroczystość</w:t>
            </w:r>
          </w:p>
        </w:tc>
        <w:tc>
          <w:tcPr>
            <w:tcW w:w="1843" w:type="dxa"/>
          </w:tcPr>
          <w:p w:rsidR="00CA7CAE" w:rsidRPr="000934D6" w:rsidRDefault="004528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Default="00E624F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Iwona Olkowska – Włodarczyk</w:t>
            </w:r>
          </w:p>
          <w:p w:rsidR="00E624F9" w:rsidRPr="000934D6" w:rsidRDefault="00E624F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Bogdan Zembrzuski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Przygotowanie dekoracji</w:t>
            </w:r>
          </w:p>
        </w:tc>
        <w:tc>
          <w:tcPr>
            <w:tcW w:w="1843" w:type="dxa"/>
          </w:tcPr>
          <w:p w:rsidR="00CA7CAE" w:rsidRPr="000934D6" w:rsidRDefault="004528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Pr="000934D6" w:rsidRDefault="00E624F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Agnieszka Rajska-Kołakowska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Zorganizowanie uroczystości</w:t>
            </w:r>
          </w:p>
        </w:tc>
        <w:tc>
          <w:tcPr>
            <w:tcW w:w="1843" w:type="dxa"/>
          </w:tcPr>
          <w:p w:rsidR="00CA7CAE" w:rsidRPr="000934D6" w:rsidRDefault="004528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 xml:space="preserve">Dyrekcja </w:t>
            </w:r>
          </w:p>
          <w:p w:rsidR="00CA7CAE" w:rsidRPr="000934D6" w:rsidRDefault="00CA7CAE" w:rsidP="00430392">
            <w:pPr>
              <w:rPr>
                <w:sz w:val="24"/>
                <w:szCs w:val="24"/>
              </w:rPr>
            </w:pPr>
            <w:r w:rsidRPr="000934D6">
              <w:rPr>
                <w:sz w:val="24"/>
                <w:szCs w:val="24"/>
              </w:rPr>
              <w:t>Rada pedagogiczna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  <w:tr w:rsidR="00CA7CAE" w:rsidRPr="000934D6" w:rsidTr="003211F0">
        <w:tc>
          <w:tcPr>
            <w:tcW w:w="2093" w:type="dxa"/>
            <w:vMerge/>
            <w:shd w:val="clear" w:color="auto" w:fill="D9D9D9" w:themeFill="background1" w:themeFillShade="D9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nad porządkiem i przebiegiem uroczystości</w:t>
            </w:r>
          </w:p>
        </w:tc>
        <w:tc>
          <w:tcPr>
            <w:tcW w:w="1843" w:type="dxa"/>
          </w:tcPr>
          <w:p w:rsidR="00CA7CAE" w:rsidRPr="000934D6" w:rsidRDefault="004528AE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05/2020r.</w:t>
            </w:r>
          </w:p>
        </w:tc>
        <w:tc>
          <w:tcPr>
            <w:tcW w:w="2835" w:type="dxa"/>
          </w:tcPr>
          <w:p w:rsidR="00CA7CAE" w:rsidRPr="000934D6" w:rsidRDefault="00E624F9" w:rsidP="0043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Dyr. Jolanta Zasada</w:t>
            </w:r>
          </w:p>
        </w:tc>
        <w:tc>
          <w:tcPr>
            <w:tcW w:w="2693" w:type="dxa"/>
          </w:tcPr>
          <w:p w:rsidR="00CA7CAE" w:rsidRPr="000934D6" w:rsidRDefault="00CA7CAE" w:rsidP="00430392">
            <w:pPr>
              <w:rPr>
                <w:sz w:val="24"/>
                <w:szCs w:val="24"/>
              </w:rPr>
            </w:pPr>
          </w:p>
        </w:tc>
      </w:tr>
    </w:tbl>
    <w:p w:rsidR="00CE5B0C" w:rsidRDefault="00CE5B0C"/>
    <w:sectPr w:rsidR="00CE5B0C" w:rsidSect="004B5879">
      <w:footerReference w:type="default" r:id="rId6"/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F3" w:rsidRDefault="00F858F3" w:rsidP="000934D6">
      <w:pPr>
        <w:spacing w:after="0" w:line="240" w:lineRule="auto"/>
      </w:pPr>
      <w:r>
        <w:separator/>
      </w:r>
    </w:p>
  </w:endnote>
  <w:endnote w:type="continuationSeparator" w:id="1">
    <w:p w:rsidR="00F858F3" w:rsidRDefault="00F858F3" w:rsidP="0009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593764"/>
      <w:docPartObj>
        <w:docPartGallery w:val="Page Numbers (Bottom of Page)"/>
        <w:docPartUnique/>
      </w:docPartObj>
    </w:sdtPr>
    <w:sdtContent>
      <w:p w:rsidR="000934D6" w:rsidRDefault="007C5625">
        <w:pPr>
          <w:pStyle w:val="Stopka"/>
          <w:jc w:val="center"/>
        </w:pPr>
        <w:fldSimple w:instr=" PAGE   \* MERGEFORMAT ">
          <w:r w:rsidR="00974B1D">
            <w:rPr>
              <w:noProof/>
            </w:rPr>
            <w:t>1</w:t>
          </w:r>
        </w:fldSimple>
      </w:p>
    </w:sdtContent>
  </w:sdt>
  <w:p w:rsidR="000934D6" w:rsidRDefault="00093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F3" w:rsidRDefault="00F858F3" w:rsidP="000934D6">
      <w:pPr>
        <w:spacing w:after="0" w:line="240" w:lineRule="auto"/>
      </w:pPr>
      <w:r>
        <w:separator/>
      </w:r>
    </w:p>
  </w:footnote>
  <w:footnote w:type="continuationSeparator" w:id="1">
    <w:p w:rsidR="00F858F3" w:rsidRDefault="00F858F3" w:rsidP="0009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B0C"/>
    <w:rsid w:val="00010C73"/>
    <w:rsid w:val="00042807"/>
    <w:rsid w:val="000934D6"/>
    <w:rsid w:val="00164207"/>
    <w:rsid w:val="001765FD"/>
    <w:rsid w:val="00177196"/>
    <w:rsid w:val="0018084A"/>
    <w:rsid w:val="00271C3C"/>
    <w:rsid w:val="00276EF8"/>
    <w:rsid w:val="003149DB"/>
    <w:rsid w:val="003211F0"/>
    <w:rsid w:val="00375D6E"/>
    <w:rsid w:val="004528AE"/>
    <w:rsid w:val="00481E9E"/>
    <w:rsid w:val="00491D4C"/>
    <w:rsid w:val="004B5879"/>
    <w:rsid w:val="004F2E17"/>
    <w:rsid w:val="0068203D"/>
    <w:rsid w:val="00735487"/>
    <w:rsid w:val="00737D0C"/>
    <w:rsid w:val="007C5625"/>
    <w:rsid w:val="00936C89"/>
    <w:rsid w:val="009675DC"/>
    <w:rsid w:val="00974B1D"/>
    <w:rsid w:val="00A10317"/>
    <w:rsid w:val="00A52D61"/>
    <w:rsid w:val="00AB69DD"/>
    <w:rsid w:val="00B14B5E"/>
    <w:rsid w:val="00B96123"/>
    <w:rsid w:val="00BD1388"/>
    <w:rsid w:val="00C33DEE"/>
    <w:rsid w:val="00C52E02"/>
    <w:rsid w:val="00CA7CAE"/>
    <w:rsid w:val="00CE4D28"/>
    <w:rsid w:val="00CE5B0C"/>
    <w:rsid w:val="00D574F1"/>
    <w:rsid w:val="00DD3F82"/>
    <w:rsid w:val="00E24E4A"/>
    <w:rsid w:val="00E624F9"/>
    <w:rsid w:val="00E75DDA"/>
    <w:rsid w:val="00F7175B"/>
    <w:rsid w:val="00F8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D6"/>
  </w:style>
  <w:style w:type="paragraph" w:styleId="Stopka">
    <w:name w:val="footer"/>
    <w:basedOn w:val="Normalny"/>
    <w:link w:val="StopkaZnak"/>
    <w:uiPriority w:val="99"/>
    <w:unhideWhenUsed/>
    <w:rsid w:val="0009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2019-10-22T07:56:00Z</dcterms:created>
  <dcterms:modified xsi:type="dcterms:W3CDTF">2019-10-23T19:12:00Z</dcterms:modified>
</cp:coreProperties>
</file>